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9F" w:rsidRPr="00E40572" w:rsidRDefault="003F7F9F" w:rsidP="003F7F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Lời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</w:p>
    <w:p w:rsidR="003F7F9F" w:rsidRPr="00E40572" w:rsidRDefault="003F7F9F" w:rsidP="003F7F9F">
      <w:pPr>
        <w:pStyle w:val="NoSpacing"/>
        <w:rPr>
          <w:rFonts w:ascii="Arial" w:hAnsi="Arial" w:cs="Arial"/>
          <w:sz w:val="24"/>
          <w:szCs w:val="24"/>
        </w:rPr>
      </w:pPr>
    </w:p>
    <w:p w:rsidR="003F7F9F" w:rsidRPr="00E40572" w:rsidRDefault="003F7F9F" w:rsidP="003F7F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em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hữu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chỉ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nữa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nhắc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nhớ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cõi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quê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em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đức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từ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cõi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lớn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ta. </w:t>
      </w:r>
      <w:proofErr w:type="spellStart"/>
      <w:r w:rsidRPr="00E40572">
        <w:rPr>
          <w:rFonts w:ascii="Arial" w:hAnsi="Arial" w:cs="Arial"/>
          <w:sz w:val="24"/>
          <w:szCs w:val="24"/>
        </w:rPr>
        <w:t>Nhờ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tin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Đức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Kitô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mỗi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nay </w:t>
      </w:r>
      <w:proofErr w:type="spellStart"/>
      <w:r w:rsidRPr="00E40572">
        <w:rPr>
          <w:rFonts w:ascii="Arial" w:hAnsi="Arial" w:cs="Arial"/>
          <w:sz w:val="24"/>
          <w:szCs w:val="24"/>
        </w:rPr>
        <w:t>luôn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đích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Kitô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hữu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trở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E40572">
        <w:rPr>
          <w:rFonts w:ascii="Arial" w:hAnsi="Arial" w:cs="Arial"/>
          <w:sz w:val="24"/>
          <w:szCs w:val="24"/>
        </w:rPr>
        <w:t>hưởng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đích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giúp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hiện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E40572">
        <w:rPr>
          <w:rFonts w:ascii="Arial" w:hAnsi="Arial" w:cs="Arial"/>
          <w:sz w:val="24"/>
          <w:szCs w:val="24"/>
        </w:rPr>
        <w:t>nghĩa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thật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thẹn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cháu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quí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khuất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thẹn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đệ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Đức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Kitô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Đấng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đoàn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3F7F9F" w:rsidRPr="00E40572" w:rsidRDefault="003F7F9F" w:rsidP="003F7F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Lạy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chốn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nghỉ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hằng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xem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thấy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mặt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>. Amen.</w:t>
      </w:r>
    </w:p>
    <w:p w:rsidR="003F7F9F" w:rsidRPr="00E40572" w:rsidRDefault="003F7F9F" w:rsidP="003F7F9F">
      <w:pPr>
        <w:pStyle w:val="NoSpacing"/>
        <w:rPr>
          <w:rFonts w:ascii="Arial" w:hAnsi="Arial" w:cs="Arial"/>
          <w:sz w:val="24"/>
          <w:szCs w:val="24"/>
        </w:rPr>
      </w:pPr>
    </w:p>
    <w:p w:rsidR="003F7F9F" w:rsidRPr="00E40572" w:rsidRDefault="003F7F9F" w:rsidP="003F7F9F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 xml:space="preserve">Lm. </w:t>
      </w:r>
      <w:proofErr w:type="spellStart"/>
      <w:r w:rsidRPr="00E40572">
        <w:rPr>
          <w:rFonts w:ascii="Arial" w:hAnsi="Arial" w:cs="Arial"/>
          <w:sz w:val="24"/>
          <w:szCs w:val="24"/>
        </w:rPr>
        <w:t>Antôn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Nguyễn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Văn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Độ</w:t>
      </w:r>
      <w:proofErr w:type="spellEnd"/>
    </w:p>
    <w:p w:rsidR="003F7F9F" w:rsidRPr="00E40572" w:rsidRDefault="003F7F9F" w:rsidP="003F7F9F">
      <w:pPr>
        <w:pStyle w:val="NoSpacing"/>
        <w:rPr>
          <w:rFonts w:ascii="Arial" w:hAnsi="Arial" w:cs="Arial"/>
          <w:sz w:val="24"/>
          <w:szCs w:val="24"/>
        </w:rPr>
      </w:pPr>
    </w:p>
    <w:p w:rsidR="009E69D9" w:rsidRDefault="009E69D9">
      <w:bookmarkStart w:id="0" w:name="_GoBack"/>
      <w:bookmarkEnd w:id="0"/>
    </w:p>
    <w:sectPr w:rsidR="009E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F"/>
    <w:rsid w:val="003F7F9F"/>
    <w:rsid w:val="009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AECEF-E850-4649-AF2E-409FCFF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2016-11-03T15:59:00Z</dcterms:created>
  <dcterms:modified xsi:type="dcterms:W3CDTF">2016-11-03T15:59:00Z</dcterms:modified>
</cp:coreProperties>
</file>