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6EA6">
        <w:rPr>
          <w:rFonts w:ascii="Arial" w:eastAsia="Times New Roman" w:hAnsi="Arial" w:cs="Arial"/>
          <w:color w:val="222222"/>
          <w:sz w:val="24"/>
          <w:szCs w:val="24"/>
        </w:rPr>
        <w:t>MÀU TÍM TRONG PHỤNG VỤ MÙA CHAY.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Suốt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tuần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Nhật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Lá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đều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dùng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khăn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bàn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thờ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áo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mặc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***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nghĩa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gì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đức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ta?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hỗn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pha</w:t>
      </w:r>
      <w:proofErr w:type="spellEnd"/>
      <w:proofErr w:type="gram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trộn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hai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đỏ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xanh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chung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nhau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ăn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năn</w:t>
      </w:r>
      <w:proofErr w:type="spellEnd"/>
      <w:proofErr w:type="gram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trở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dùng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Vọng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chuẩn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đón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mừng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Giáng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nhập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chuẩn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đón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mừng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cõi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chết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cử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bí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tích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hòa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giải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rước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kiệu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trước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Giêsu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táng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qua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phẩm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dùng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muốn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diễn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tả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DA6EA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cũ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sụp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tàn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qua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nảy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mầm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mọc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Đúng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như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vậy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diễn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tả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sâu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khía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cạnh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sụp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đổ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suy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tàn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qua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cởi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bỏ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cũ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sầu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buồn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nhớ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nhung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chờ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Nhiều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nghĩ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rằng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gợi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tâm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tưởng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bất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an,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gây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suy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nghĩ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rằng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đóng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vai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trò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trung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bày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giữa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đất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giữa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đam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mê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khát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vọng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minh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trí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khôn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giữa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tình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mến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khôn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ngoan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Giáo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nhìn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giữa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mầu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xanh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đỏ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DA6EA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xanh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đỏ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dùng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muốn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nghĩa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Thần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Thiên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cùng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tìm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cách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thấm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nhập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thân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máu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mủ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nguyên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hãm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mình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kiêng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khem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nhưng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tẩy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rửa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trở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ròng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thanh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sạch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thân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hướng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Thiên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cao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như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đỏ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hoà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lẫn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chung</w:t>
      </w:r>
      <w:proofErr w:type="spellEnd"/>
      <w:proofErr w:type="gram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xanh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táng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qúa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cố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chủ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tế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mặc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phẩm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lễ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muốn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niềm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vọng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qúa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cố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cả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thân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linh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hồn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Thiên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đất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nhau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đất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cất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nhắc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đưa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cao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6EA6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Màu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tím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phụng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chay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nói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nghĩa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cánh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cửa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mầu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chết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đau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buồn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mở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sang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nếp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sống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Chúa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Giêsu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ơn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cứu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chuộc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35508" w:rsidRPr="00DA6EA6" w:rsidRDefault="00DA6EA6" w:rsidP="00DA6EA6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(LM.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Nguyễn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Ngọc</w:t>
      </w:r>
      <w:proofErr w:type="spellEnd"/>
      <w:r w:rsidRPr="00DA6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DA6EA6">
        <w:rPr>
          <w:rFonts w:ascii="Arial" w:eastAsia="Times New Roman" w:hAnsi="Arial" w:cs="Arial"/>
          <w:color w:val="222222"/>
          <w:sz w:val="24"/>
          <w:szCs w:val="24"/>
        </w:rPr>
        <w:t>Long )</w:t>
      </w:r>
      <w:bookmarkStart w:id="0" w:name="_GoBack"/>
      <w:bookmarkEnd w:id="0"/>
      <w:proofErr w:type="gramEnd"/>
    </w:p>
    <w:sectPr w:rsidR="00235508" w:rsidRPr="00DA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6"/>
    <w:rsid w:val="00235508"/>
    <w:rsid w:val="00D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E646-CE7F-4A64-8707-ECDC839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2017-03-05T16:42:00Z</dcterms:created>
  <dcterms:modified xsi:type="dcterms:W3CDTF">2017-03-05T16:43:00Z</dcterms:modified>
</cp:coreProperties>
</file>