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D8" w:rsidRDefault="00826C6A">
      <w:pPr>
        <w:rPr>
          <w:b/>
          <w:color w:val="7030A0"/>
          <w:sz w:val="48"/>
          <w:szCs w:val="48"/>
        </w:rPr>
      </w:pPr>
      <w:proofErr w:type="spellStart"/>
      <w:r w:rsidRPr="00826C6A">
        <w:rPr>
          <w:b/>
          <w:color w:val="7030A0"/>
          <w:sz w:val="48"/>
          <w:szCs w:val="48"/>
        </w:rPr>
        <w:t>Thinh</w:t>
      </w:r>
      <w:proofErr w:type="spellEnd"/>
      <w:r w:rsidRPr="00826C6A">
        <w:rPr>
          <w:b/>
          <w:color w:val="7030A0"/>
          <w:sz w:val="48"/>
          <w:szCs w:val="48"/>
        </w:rPr>
        <w:t xml:space="preserve"> </w:t>
      </w:r>
      <w:proofErr w:type="spellStart"/>
      <w:r w:rsidRPr="00826C6A">
        <w:rPr>
          <w:b/>
          <w:color w:val="7030A0"/>
          <w:sz w:val="48"/>
          <w:szCs w:val="48"/>
        </w:rPr>
        <w:t>Lặng</w:t>
      </w:r>
      <w:proofErr w:type="spellEnd"/>
      <w:r w:rsidRPr="00826C6A">
        <w:rPr>
          <w:b/>
          <w:color w:val="7030A0"/>
          <w:sz w:val="48"/>
          <w:szCs w:val="48"/>
        </w:rPr>
        <w:t xml:space="preserve"> </w:t>
      </w:r>
      <w:proofErr w:type="spellStart"/>
      <w:r w:rsidRPr="00826C6A">
        <w:rPr>
          <w:b/>
          <w:color w:val="7030A0"/>
          <w:sz w:val="48"/>
          <w:szCs w:val="48"/>
        </w:rPr>
        <w:t>Để</w:t>
      </w:r>
      <w:proofErr w:type="spellEnd"/>
      <w:r w:rsidRPr="00826C6A">
        <w:rPr>
          <w:b/>
          <w:color w:val="7030A0"/>
          <w:sz w:val="48"/>
          <w:szCs w:val="48"/>
        </w:rPr>
        <w:t xml:space="preserve"> </w:t>
      </w:r>
      <w:proofErr w:type="spellStart"/>
      <w:r w:rsidRPr="00826C6A">
        <w:rPr>
          <w:b/>
          <w:color w:val="7030A0"/>
          <w:sz w:val="48"/>
          <w:szCs w:val="48"/>
        </w:rPr>
        <w:t>Yêu</w:t>
      </w:r>
      <w:proofErr w:type="spellEnd"/>
    </w:p>
    <w:p w:rsidR="000D5005" w:rsidRPr="00826C6A" w:rsidRDefault="000D5005">
      <w:pPr>
        <w:rPr>
          <w:b/>
          <w:color w:val="7030A0"/>
          <w:sz w:val="48"/>
          <w:szCs w:val="48"/>
        </w:rPr>
      </w:pPr>
      <w:proofErr w:type="spellStart"/>
      <w:r>
        <w:rPr>
          <w:b/>
          <w:color w:val="7030A0"/>
          <w:sz w:val="48"/>
          <w:szCs w:val="48"/>
        </w:rPr>
        <w:t>Sáng</w:t>
      </w:r>
      <w:proofErr w:type="spell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tác</w:t>
      </w:r>
      <w:proofErr w:type="spellEnd"/>
      <w:r>
        <w:rPr>
          <w:b/>
          <w:color w:val="7030A0"/>
          <w:sz w:val="48"/>
          <w:szCs w:val="48"/>
        </w:rPr>
        <w:t>: Loan Pham</w:t>
      </w:r>
      <w:bookmarkStart w:id="0" w:name="_GoBack"/>
      <w:bookmarkEnd w:id="0"/>
    </w:p>
    <w:p w:rsidR="00826C6A" w:rsidRDefault="00826C6A" w:rsidP="00826C6A">
      <w:pPr>
        <w:rPr>
          <w:color w:val="984806" w:themeColor="accent6" w:themeShade="80"/>
          <w:sz w:val="32"/>
          <w:szCs w:val="32"/>
        </w:rPr>
      </w:pPr>
      <w:r w:rsidRPr="00B30E15">
        <w:rPr>
          <w:b/>
          <w:color w:val="984806" w:themeColor="accent6" w:themeShade="80"/>
          <w:sz w:val="32"/>
          <w:szCs w:val="32"/>
        </w:rPr>
        <w:t>1</w:t>
      </w:r>
      <w:r w:rsidRPr="00B30E15">
        <w:rPr>
          <w:color w:val="984806" w:themeColor="accent6" w:themeShade="80"/>
          <w:sz w:val="32"/>
          <w:szCs w:val="32"/>
        </w:rPr>
        <w:t xml:space="preserve">/ </w:t>
      </w:r>
      <w:proofErr w:type="spellStart"/>
      <w:r w:rsidRPr="00B30E15">
        <w:rPr>
          <w:color w:val="984806" w:themeColor="accent6" w:themeShade="80"/>
          <w:sz w:val="32"/>
          <w:szCs w:val="32"/>
        </w:rPr>
        <w:t>T</w:t>
      </w:r>
      <w:r w:rsidRPr="00826C6A">
        <w:rPr>
          <w:color w:val="984806" w:themeColor="accent6" w:themeShade="80"/>
          <w:sz w:val="32"/>
          <w:szCs w:val="32"/>
        </w:rPr>
        <w:t>hinh</w:t>
      </w:r>
      <w:proofErr w:type="spellEnd"/>
      <w:r w:rsidRPr="00826C6A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Pr="00826C6A">
        <w:rPr>
          <w:color w:val="984806" w:themeColor="accent6" w:themeShade="80"/>
          <w:sz w:val="32"/>
          <w:szCs w:val="32"/>
        </w:rPr>
        <w:t>lặng</w:t>
      </w:r>
      <w:proofErr w:type="spellEnd"/>
      <w:r w:rsidRPr="00826C6A">
        <w:rPr>
          <w:color w:val="984806" w:themeColor="accent6" w:themeShade="80"/>
          <w:sz w:val="32"/>
          <w:szCs w:val="32"/>
        </w:rPr>
        <w:t>!</w:t>
      </w:r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r>
        <w:rPr>
          <w:color w:val="984806" w:themeColor="accent6" w:themeShade="80"/>
          <w:sz w:val="32"/>
          <w:szCs w:val="32"/>
        </w:rPr>
        <w:t>để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4C43D6">
        <w:rPr>
          <w:color w:val="984806" w:themeColor="accent6" w:themeShade="80"/>
          <w:sz w:val="32"/>
          <w:szCs w:val="32"/>
        </w:rPr>
        <w:t>Thinh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lặng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4C43D6"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nghe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tiếng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Chúa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. </w:t>
      </w:r>
      <w:proofErr w:type="spellStart"/>
      <w:proofErr w:type="gramStart"/>
      <w:r w:rsidR="004C43D6">
        <w:rPr>
          <w:color w:val="984806" w:themeColor="accent6" w:themeShade="80"/>
          <w:sz w:val="32"/>
          <w:szCs w:val="32"/>
        </w:rPr>
        <w:t>Hãy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yêu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thương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hết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linh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hồn</w:t>
      </w:r>
      <w:proofErr w:type="spellEnd"/>
      <w:r w:rsidR="004C43D6">
        <w:rPr>
          <w:color w:val="984806" w:themeColor="accent6" w:themeShade="80"/>
          <w:sz w:val="32"/>
          <w:szCs w:val="32"/>
        </w:rPr>
        <w:t>.</w:t>
      </w:r>
      <w:proofErr w:type="gram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Thinh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lặng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4C43D6"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yêu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Giêsu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4C43D6">
        <w:rPr>
          <w:color w:val="984806" w:themeColor="accent6" w:themeShade="80"/>
          <w:sz w:val="32"/>
          <w:szCs w:val="32"/>
        </w:rPr>
        <w:t>Thinh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lặng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4C43D6"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yêu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Giêsu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4C43D6">
        <w:rPr>
          <w:color w:val="984806" w:themeColor="accent6" w:themeShade="80"/>
          <w:sz w:val="32"/>
          <w:szCs w:val="32"/>
        </w:rPr>
        <w:t>Thinh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lặng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4C43D6">
        <w:rPr>
          <w:color w:val="984806" w:themeColor="accent6" w:themeShade="80"/>
          <w:sz w:val="32"/>
          <w:szCs w:val="32"/>
        </w:rPr>
        <w:t>nghe</w:t>
      </w:r>
      <w:proofErr w:type="spellEnd"/>
      <w:proofErr w:type="gram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Giêsu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nói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: </w:t>
      </w:r>
      <w:proofErr w:type="spellStart"/>
      <w:r w:rsidR="004C43D6">
        <w:rPr>
          <w:color w:val="984806" w:themeColor="accent6" w:themeShade="80"/>
          <w:sz w:val="32"/>
          <w:szCs w:val="32"/>
        </w:rPr>
        <w:t>Hãy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yêu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thương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hết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trí</w:t>
      </w:r>
      <w:proofErr w:type="spellEnd"/>
      <w:r w:rsidR="004C43D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4C43D6">
        <w:rPr>
          <w:color w:val="984806" w:themeColor="accent6" w:themeShade="80"/>
          <w:sz w:val="32"/>
          <w:szCs w:val="32"/>
        </w:rPr>
        <w:t>khôn</w:t>
      </w:r>
      <w:proofErr w:type="spellEnd"/>
      <w:r w:rsidR="004C43D6">
        <w:rPr>
          <w:color w:val="984806" w:themeColor="accent6" w:themeShade="80"/>
          <w:sz w:val="32"/>
          <w:szCs w:val="32"/>
        </w:rPr>
        <w:t>.</w:t>
      </w:r>
    </w:p>
    <w:p w:rsidR="004C43D6" w:rsidRDefault="004C43D6" w:rsidP="00826C6A">
      <w:pPr>
        <w:rPr>
          <w:color w:val="984806" w:themeColor="accent6" w:themeShade="80"/>
          <w:sz w:val="32"/>
          <w:szCs w:val="32"/>
        </w:rPr>
      </w:pPr>
      <w:r w:rsidRPr="00B30E15">
        <w:rPr>
          <w:b/>
          <w:color w:val="984806" w:themeColor="accent6" w:themeShade="80"/>
          <w:sz w:val="32"/>
          <w:szCs w:val="32"/>
        </w:rPr>
        <w:t>ĐK:</w:t>
      </w:r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Pr="00B30E15">
        <w:rPr>
          <w:b/>
          <w:color w:val="984806" w:themeColor="accent6" w:themeShade="80"/>
          <w:sz w:val="32"/>
          <w:szCs w:val="32"/>
        </w:rPr>
        <w:t>Y</w:t>
      </w:r>
      <w:r>
        <w:rPr>
          <w:color w:val="984806" w:themeColor="accent6" w:themeShade="80"/>
          <w:sz w:val="32"/>
          <w:szCs w:val="32"/>
        </w:rPr>
        <w:t>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gramStart"/>
      <w:r>
        <w:rPr>
          <w:color w:val="984806" w:themeColor="accent6" w:themeShade="80"/>
          <w:sz w:val="32"/>
          <w:szCs w:val="32"/>
        </w:rPr>
        <w:t>,Yêu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say </w:t>
      </w:r>
      <w:proofErr w:type="spellStart"/>
      <w:r>
        <w:rPr>
          <w:color w:val="984806" w:themeColor="accent6" w:themeShade="80"/>
          <w:sz w:val="32"/>
          <w:szCs w:val="32"/>
        </w:rPr>
        <w:t>đắm</w:t>
      </w:r>
      <w:proofErr w:type="spellEnd"/>
      <w:r>
        <w:rPr>
          <w:color w:val="984806" w:themeColor="accent6" w:themeShade="80"/>
          <w:sz w:val="32"/>
          <w:szCs w:val="32"/>
        </w:rPr>
        <w:t xml:space="preserve">,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với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trái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tim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nồng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 xml:space="preserve">,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>.</w:t>
      </w:r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là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say </w:t>
      </w:r>
      <w:proofErr w:type="spellStart"/>
      <w:r>
        <w:rPr>
          <w:color w:val="984806" w:themeColor="accent6" w:themeShade="80"/>
          <w:sz w:val="32"/>
          <w:szCs w:val="32"/>
        </w:rPr>
        <w:t>đắm</w:t>
      </w:r>
      <w:proofErr w:type="spellEnd"/>
      <w:r>
        <w:rPr>
          <w:color w:val="984806" w:themeColor="accent6" w:themeShade="80"/>
          <w:sz w:val="32"/>
          <w:szCs w:val="32"/>
        </w:rPr>
        <w:t xml:space="preserve">,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mãi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muôn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đời</w:t>
      </w:r>
      <w:proofErr w:type="spellEnd"/>
      <w:r>
        <w:rPr>
          <w:color w:val="984806" w:themeColor="accent6" w:themeShade="80"/>
          <w:sz w:val="32"/>
          <w:szCs w:val="32"/>
        </w:rPr>
        <w:t>.</w:t>
      </w:r>
    </w:p>
    <w:p w:rsidR="004C43D6" w:rsidRDefault="004C43D6" w:rsidP="00826C6A">
      <w:pPr>
        <w:rPr>
          <w:color w:val="984806" w:themeColor="accent6" w:themeShade="80"/>
          <w:sz w:val="32"/>
          <w:szCs w:val="32"/>
        </w:rPr>
      </w:pPr>
      <w:r w:rsidRPr="00B30E15">
        <w:rPr>
          <w:b/>
          <w:color w:val="984806" w:themeColor="accent6" w:themeShade="80"/>
          <w:sz w:val="32"/>
          <w:szCs w:val="32"/>
        </w:rPr>
        <w:t xml:space="preserve">2/ </w:t>
      </w:r>
      <w:proofErr w:type="spellStart"/>
      <w:r w:rsidRPr="00B30E15">
        <w:rPr>
          <w:b/>
          <w:color w:val="984806" w:themeColor="accent6" w:themeShade="80"/>
          <w:sz w:val="32"/>
          <w:szCs w:val="32"/>
        </w:rPr>
        <w:t>T</w:t>
      </w:r>
      <w:r>
        <w:rPr>
          <w:color w:val="984806" w:themeColor="accent6" w:themeShade="80"/>
          <w:sz w:val="32"/>
          <w:szCs w:val="32"/>
        </w:rPr>
        <w:t>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gửi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trao</w:t>
      </w:r>
      <w:proofErr w:type="spellEnd"/>
      <w:r>
        <w:rPr>
          <w:color w:val="984806" w:themeColor="accent6" w:themeShade="80"/>
          <w:sz w:val="32"/>
          <w:szCs w:val="32"/>
        </w:rPr>
        <w:t xml:space="preserve"> con </w:t>
      </w:r>
      <w:proofErr w:type="spellStart"/>
      <w:r>
        <w:rPr>
          <w:color w:val="984806" w:themeColor="accent6" w:themeShade="80"/>
          <w:sz w:val="32"/>
          <w:szCs w:val="32"/>
        </w:rPr>
        <w:t>tim.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gửi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trao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thương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nghe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tiếng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Chúa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Hãy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dâng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lên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hết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đau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thương</w:t>
      </w:r>
      <w:proofErr w:type="spellEnd"/>
      <w:r>
        <w:rPr>
          <w:color w:val="984806" w:themeColor="accent6" w:themeShade="80"/>
          <w:sz w:val="32"/>
          <w:szCs w:val="32"/>
        </w:rPr>
        <w:t>.</w:t>
      </w:r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gửi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trao</w:t>
      </w:r>
      <w:proofErr w:type="spellEnd"/>
      <w:r>
        <w:rPr>
          <w:color w:val="984806" w:themeColor="accent6" w:themeShade="80"/>
          <w:sz w:val="32"/>
          <w:szCs w:val="32"/>
        </w:rPr>
        <w:t xml:space="preserve"> con </w:t>
      </w:r>
      <w:proofErr w:type="spellStart"/>
      <w:r>
        <w:rPr>
          <w:color w:val="984806" w:themeColor="accent6" w:themeShade="80"/>
          <w:sz w:val="32"/>
          <w:szCs w:val="32"/>
        </w:rPr>
        <w:t>tim.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gửi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trao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thương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nghe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Giêsu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nói</w:t>
      </w:r>
      <w:proofErr w:type="spellEnd"/>
      <w:r>
        <w:rPr>
          <w:color w:val="984806" w:themeColor="accent6" w:themeShade="80"/>
          <w:sz w:val="32"/>
          <w:szCs w:val="32"/>
        </w:rPr>
        <w:t xml:space="preserve">: </w:t>
      </w:r>
      <w:proofErr w:type="spellStart"/>
      <w:r>
        <w:rPr>
          <w:color w:val="984806" w:themeColor="accent6" w:themeShade="80"/>
          <w:sz w:val="32"/>
          <w:szCs w:val="32"/>
        </w:rPr>
        <w:t>Hãy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dâng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lên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hết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lỗi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lầm</w:t>
      </w:r>
      <w:proofErr w:type="spellEnd"/>
      <w:r>
        <w:rPr>
          <w:color w:val="984806" w:themeColor="accent6" w:themeShade="80"/>
          <w:sz w:val="32"/>
          <w:szCs w:val="32"/>
        </w:rPr>
        <w:t>.</w:t>
      </w:r>
    </w:p>
    <w:p w:rsidR="004C43D6" w:rsidRDefault="004C43D6" w:rsidP="00826C6A">
      <w:pPr>
        <w:rPr>
          <w:color w:val="984806" w:themeColor="accent6" w:themeShade="80"/>
          <w:sz w:val="32"/>
          <w:szCs w:val="32"/>
        </w:rPr>
      </w:pPr>
      <w:r w:rsidRPr="00B30E15">
        <w:rPr>
          <w:b/>
          <w:color w:val="984806" w:themeColor="accent6" w:themeShade="80"/>
          <w:sz w:val="32"/>
          <w:szCs w:val="32"/>
        </w:rPr>
        <w:t xml:space="preserve">3/ </w:t>
      </w:r>
      <w:proofErr w:type="spellStart"/>
      <w:r w:rsidR="008F2E40" w:rsidRPr="00B30E15">
        <w:rPr>
          <w:b/>
          <w:color w:val="984806" w:themeColor="accent6" w:themeShade="80"/>
          <w:sz w:val="32"/>
          <w:szCs w:val="32"/>
        </w:rPr>
        <w:t>T</w:t>
      </w:r>
      <w:r w:rsidR="008F2E40">
        <w:rPr>
          <w:color w:val="984806" w:themeColor="accent6" w:themeShade="80"/>
          <w:sz w:val="32"/>
          <w:szCs w:val="32"/>
        </w:rPr>
        <w:t>hinh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lặng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8F2E40">
        <w:rPr>
          <w:color w:val="984806" w:themeColor="accent6" w:themeShade="80"/>
          <w:sz w:val="32"/>
          <w:szCs w:val="32"/>
        </w:rPr>
        <w:t>tình</w:t>
      </w:r>
      <w:proofErr w:type="spellEnd"/>
      <w:proofErr w:type="gram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yêu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bay </w:t>
      </w:r>
      <w:proofErr w:type="spellStart"/>
      <w:r w:rsidR="008F2E40">
        <w:rPr>
          <w:color w:val="984806" w:themeColor="accent6" w:themeShade="80"/>
          <w:sz w:val="32"/>
          <w:szCs w:val="32"/>
        </w:rPr>
        <w:t>cao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8F2E40">
        <w:rPr>
          <w:color w:val="984806" w:themeColor="accent6" w:themeShade="80"/>
          <w:sz w:val="32"/>
          <w:szCs w:val="32"/>
        </w:rPr>
        <w:t>Thinh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lặng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8F2E40">
        <w:rPr>
          <w:color w:val="984806" w:themeColor="accent6" w:themeShade="80"/>
          <w:sz w:val="32"/>
          <w:szCs w:val="32"/>
        </w:rPr>
        <w:t>bỏ</w:t>
      </w:r>
      <w:proofErr w:type="spellEnd"/>
      <w:proofErr w:type="gram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quên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gian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lao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8F2E40">
        <w:rPr>
          <w:color w:val="984806" w:themeColor="accent6" w:themeShade="80"/>
          <w:sz w:val="32"/>
          <w:szCs w:val="32"/>
        </w:rPr>
        <w:t>Thinh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lặng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8F2E40"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nghe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tiếng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Chúa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. </w:t>
      </w:r>
      <w:proofErr w:type="spellStart"/>
      <w:proofErr w:type="gramStart"/>
      <w:r w:rsidR="008F2E40">
        <w:rPr>
          <w:color w:val="984806" w:themeColor="accent6" w:themeShade="80"/>
          <w:sz w:val="32"/>
          <w:szCs w:val="32"/>
        </w:rPr>
        <w:t>Hãy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hy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sinh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và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hiến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trao</w:t>
      </w:r>
      <w:proofErr w:type="spellEnd"/>
      <w:r w:rsidR="008F2E40">
        <w:rPr>
          <w:color w:val="984806" w:themeColor="accent6" w:themeShade="80"/>
          <w:sz w:val="32"/>
          <w:szCs w:val="32"/>
        </w:rPr>
        <w:t>.</w:t>
      </w:r>
      <w:proofErr w:type="gram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Thinh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lặng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8F2E40">
        <w:rPr>
          <w:color w:val="984806" w:themeColor="accent6" w:themeShade="80"/>
          <w:sz w:val="32"/>
          <w:szCs w:val="32"/>
        </w:rPr>
        <w:t>nhìn</w:t>
      </w:r>
      <w:proofErr w:type="spellEnd"/>
      <w:proofErr w:type="gram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nơi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thâm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tâm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8F2E40">
        <w:rPr>
          <w:color w:val="984806" w:themeColor="accent6" w:themeShade="80"/>
          <w:sz w:val="32"/>
          <w:szCs w:val="32"/>
        </w:rPr>
        <w:t>Thinh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8F2E40">
        <w:rPr>
          <w:color w:val="984806" w:themeColor="accent6" w:themeShade="80"/>
          <w:sz w:val="32"/>
          <w:szCs w:val="32"/>
        </w:rPr>
        <w:t>lặng</w:t>
      </w:r>
      <w:proofErr w:type="spellEnd"/>
      <w:r w:rsidR="008F2E40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132716">
        <w:rPr>
          <w:color w:val="984806" w:themeColor="accent6" w:themeShade="80"/>
          <w:sz w:val="32"/>
          <w:szCs w:val="32"/>
        </w:rPr>
        <w:t>nhìn</w:t>
      </w:r>
      <w:proofErr w:type="spellEnd"/>
      <w:proofErr w:type="gram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nơi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thẳm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sâu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. </w:t>
      </w:r>
      <w:proofErr w:type="spellStart"/>
      <w:r w:rsidR="00132716">
        <w:rPr>
          <w:color w:val="984806" w:themeColor="accent6" w:themeShade="80"/>
          <w:sz w:val="32"/>
          <w:szCs w:val="32"/>
        </w:rPr>
        <w:t>Thih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lặng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132716">
        <w:rPr>
          <w:color w:val="984806" w:themeColor="accent6" w:themeShade="80"/>
          <w:sz w:val="32"/>
          <w:szCs w:val="32"/>
        </w:rPr>
        <w:t>nghe</w:t>
      </w:r>
      <w:proofErr w:type="spellEnd"/>
      <w:proofErr w:type="gram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Giêsu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nói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: </w:t>
      </w:r>
      <w:proofErr w:type="spellStart"/>
      <w:r w:rsidR="00132716">
        <w:rPr>
          <w:color w:val="984806" w:themeColor="accent6" w:themeShade="80"/>
          <w:sz w:val="32"/>
          <w:szCs w:val="32"/>
        </w:rPr>
        <w:t>Hãy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ăn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năn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chừa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lỗi</w:t>
      </w:r>
      <w:proofErr w:type="spellEnd"/>
      <w:r w:rsidR="00132716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132716">
        <w:rPr>
          <w:color w:val="984806" w:themeColor="accent6" w:themeShade="80"/>
          <w:sz w:val="32"/>
          <w:szCs w:val="32"/>
        </w:rPr>
        <w:t>lầm</w:t>
      </w:r>
      <w:proofErr w:type="spellEnd"/>
      <w:r w:rsidR="00132716">
        <w:rPr>
          <w:color w:val="984806" w:themeColor="accent6" w:themeShade="80"/>
          <w:sz w:val="32"/>
          <w:szCs w:val="32"/>
        </w:rPr>
        <w:t>.</w:t>
      </w:r>
    </w:p>
    <w:p w:rsidR="00D5563D" w:rsidRPr="00826C6A" w:rsidRDefault="00D5563D" w:rsidP="00826C6A">
      <w:pPr>
        <w:rPr>
          <w:b/>
          <w:color w:val="984806" w:themeColor="accent6" w:themeShade="80"/>
          <w:sz w:val="32"/>
          <w:szCs w:val="32"/>
        </w:rPr>
      </w:pPr>
      <w:r w:rsidRPr="00B30E15">
        <w:rPr>
          <w:b/>
          <w:color w:val="984806" w:themeColor="accent6" w:themeShade="80"/>
          <w:sz w:val="32"/>
          <w:szCs w:val="32"/>
        </w:rPr>
        <w:t>4/</w:t>
      </w:r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Pr="00B30E15">
        <w:rPr>
          <w:b/>
          <w:color w:val="984806" w:themeColor="accent6" w:themeShade="80"/>
          <w:sz w:val="32"/>
          <w:szCs w:val="32"/>
        </w:rPr>
        <w:t>T</w:t>
      </w:r>
      <w:r>
        <w:rPr>
          <w:color w:val="984806" w:themeColor="accent6" w:themeShade="80"/>
          <w:sz w:val="32"/>
          <w:szCs w:val="32"/>
        </w:rPr>
        <w:t>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cầu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xin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ơn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trên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nghe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tim</w:t>
      </w:r>
      <w:proofErr w:type="spellEnd"/>
      <w:r>
        <w:rPr>
          <w:color w:val="984806" w:themeColor="accent6" w:themeShade="80"/>
          <w:sz w:val="32"/>
          <w:szCs w:val="32"/>
        </w:rPr>
        <w:t xml:space="preserve"> ta.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để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nghe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tiếng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Chúa</w:t>
      </w:r>
      <w:proofErr w:type="spellEnd"/>
      <w:r>
        <w:rPr>
          <w:color w:val="984806" w:themeColor="accent6" w:themeShade="80"/>
          <w:sz w:val="32"/>
          <w:szCs w:val="32"/>
        </w:rPr>
        <w:t xml:space="preserve">. </w:t>
      </w:r>
      <w:proofErr w:type="spellStart"/>
      <w:r>
        <w:rPr>
          <w:color w:val="984806" w:themeColor="accent6" w:themeShade="80"/>
          <w:sz w:val="32"/>
          <w:szCs w:val="32"/>
        </w:rPr>
        <w:t>Hãy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vững</w:t>
      </w:r>
      <w:proofErr w:type="spellEnd"/>
      <w:r>
        <w:rPr>
          <w:color w:val="984806" w:themeColor="accent6" w:themeShade="80"/>
          <w:sz w:val="32"/>
          <w:szCs w:val="32"/>
        </w:rPr>
        <w:t xml:space="preserve"> tin </w:t>
      </w:r>
      <w:proofErr w:type="spellStart"/>
      <w:r>
        <w:rPr>
          <w:color w:val="984806" w:themeColor="accent6" w:themeShade="80"/>
          <w:sz w:val="32"/>
          <w:szCs w:val="32"/>
        </w:rPr>
        <w:t>Chúa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yêu</w:t>
      </w:r>
      <w:proofErr w:type="spellEnd"/>
      <w:r>
        <w:rPr>
          <w:color w:val="984806" w:themeColor="accent6" w:themeShade="80"/>
          <w:sz w:val="32"/>
          <w:szCs w:val="32"/>
        </w:rPr>
        <w:t xml:space="preserve"> ta. </w:t>
      </w:r>
      <w:proofErr w:type="spellStart"/>
      <w:r>
        <w:rPr>
          <w:color w:val="984806" w:themeColor="accent6" w:themeShade="80"/>
          <w:sz w:val="32"/>
          <w:szCs w:val="32"/>
        </w:rPr>
        <w:t>Thinh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lặng</w:t>
      </w:r>
      <w:proofErr w:type="spellEnd"/>
      <w:r>
        <w:rPr>
          <w:color w:val="984806" w:themeColor="accent6" w:themeShade="80"/>
          <w:sz w:val="32"/>
          <w:szCs w:val="32"/>
        </w:rPr>
        <w:t>!</w:t>
      </w:r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proofErr w:type="gramStart"/>
      <w:r>
        <w:rPr>
          <w:color w:val="984806" w:themeColor="accent6" w:themeShade="80"/>
          <w:sz w:val="32"/>
          <w:szCs w:val="32"/>
        </w:rPr>
        <w:t>gửi</w:t>
      </w:r>
      <w:proofErr w:type="spellEnd"/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trao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muôn</w:t>
      </w:r>
      <w:proofErr w:type="spellEnd"/>
      <w:r>
        <w:rPr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color w:val="984806" w:themeColor="accent6" w:themeShade="80"/>
          <w:sz w:val="32"/>
          <w:szCs w:val="32"/>
        </w:rPr>
        <w:t>nơi</w:t>
      </w:r>
      <w:proofErr w:type="spellEnd"/>
      <w:r>
        <w:rPr>
          <w:color w:val="984806" w:themeColor="accent6" w:themeShade="80"/>
          <w:sz w:val="32"/>
          <w:szCs w:val="32"/>
        </w:rPr>
        <w:t>.</w:t>
      </w:r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Thinh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lặng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! </w:t>
      </w:r>
      <w:proofErr w:type="spellStart"/>
      <w:proofErr w:type="gramStart"/>
      <w:r w:rsidR="006852F4">
        <w:rPr>
          <w:color w:val="984806" w:themeColor="accent6" w:themeShade="80"/>
          <w:sz w:val="32"/>
          <w:szCs w:val="32"/>
        </w:rPr>
        <w:t>nghe</w:t>
      </w:r>
      <w:proofErr w:type="spellEnd"/>
      <w:proofErr w:type="gram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Giêsu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nói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: </w:t>
      </w:r>
      <w:proofErr w:type="spellStart"/>
      <w:r w:rsidR="006852F4">
        <w:rPr>
          <w:color w:val="984806" w:themeColor="accent6" w:themeShade="80"/>
          <w:sz w:val="32"/>
          <w:szCs w:val="32"/>
        </w:rPr>
        <w:t>Hãy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dâng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lời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tán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dương</w:t>
      </w:r>
      <w:proofErr w:type="spellEnd"/>
      <w:r w:rsidR="006852F4">
        <w:rPr>
          <w:color w:val="984806" w:themeColor="accent6" w:themeShade="80"/>
          <w:sz w:val="32"/>
          <w:szCs w:val="32"/>
        </w:rPr>
        <w:t xml:space="preserve"> </w:t>
      </w:r>
      <w:proofErr w:type="spellStart"/>
      <w:r w:rsidR="006852F4">
        <w:rPr>
          <w:color w:val="984806" w:themeColor="accent6" w:themeShade="80"/>
          <w:sz w:val="32"/>
          <w:szCs w:val="32"/>
        </w:rPr>
        <w:t>Ngài</w:t>
      </w:r>
      <w:proofErr w:type="spellEnd"/>
      <w:r w:rsidR="006852F4">
        <w:rPr>
          <w:color w:val="984806" w:themeColor="accent6" w:themeShade="80"/>
          <w:sz w:val="32"/>
          <w:szCs w:val="32"/>
        </w:rPr>
        <w:t>.</w:t>
      </w:r>
    </w:p>
    <w:sectPr w:rsidR="00D5563D" w:rsidRPr="0082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195B"/>
    <w:multiLevelType w:val="hybridMultilevel"/>
    <w:tmpl w:val="7458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A"/>
    <w:rsid w:val="000D5005"/>
    <w:rsid w:val="00132716"/>
    <w:rsid w:val="004C43D6"/>
    <w:rsid w:val="006852F4"/>
    <w:rsid w:val="00826C6A"/>
    <w:rsid w:val="008F2E40"/>
    <w:rsid w:val="00B30E15"/>
    <w:rsid w:val="00D5563D"/>
    <w:rsid w:val="00D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2022-06-25T01:05:00Z</dcterms:created>
  <dcterms:modified xsi:type="dcterms:W3CDTF">2022-06-25T05:38:00Z</dcterms:modified>
</cp:coreProperties>
</file>