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ƯƠ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10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  <w:lang w:val="en-US"/>
        </w:rPr>
        <w:t>a bao la, vang xa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en-US"/>
        </w:rPr>
        <w:t>t tha!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tu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đổ </w:t>
      </w:r>
      <w:r>
        <w:rPr>
          <w:rFonts w:ascii="Times New Roman" w:hAnsi="Times New Roman"/>
          <w:sz w:val="28"/>
          <w:szCs w:val="28"/>
          <w:rtl w:val="0"/>
        </w:rPr>
        <w:t>chan ho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  <w:lang w:val="it-IT"/>
        </w:rPr>
        <w:t>i con ng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nl-NL"/>
        </w:rPr>
        <w:t>n vang 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ca 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Cha t</w:t>
      </w:r>
      <w:r>
        <w:rPr>
          <w:rFonts w:ascii="Times New Roman" w:hAnsi="Times New Roman" w:hint="default"/>
          <w:sz w:val="28"/>
          <w:szCs w:val="28"/>
          <w:rtl w:val="0"/>
        </w:rPr>
        <w:t>ừ á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  <w:rtl w:val="0"/>
          <w:lang w:val="en-US"/>
        </w:rPr>
        <w:t>thuy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con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nh, ch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  <w:lang w:val="it-IT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  <w:lang w:val="it-IT"/>
        </w:rPr>
        <w:t>che con 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</w:rPr>
        <w:t>i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  <w:lang w:val="fr-FR"/>
        </w:rPr>
        <w:t>au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o c</w:t>
      </w:r>
      <w:r>
        <w:rPr>
          <w:rFonts w:ascii="Times New Roman" w:hAnsi="Times New Roman" w:hint="default"/>
          <w:sz w:val="28"/>
          <w:szCs w:val="28"/>
          <w:rtl w:val="0"/>
        </w:rPr>
        <w:t>ũ</w:t>
      </w:r>
      <w:r>
        <w:rPr>
          <w:rFonts w:ascii="Times New Roman" w:hAnsi="Times New Roman"/>
          <w:sz w:val="28"/>
          <w:szCs w:val="28"/>
          <w:rtl w:val="0"/>
          <w:lang w:val="en-US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</w:rPr>
        <w:t>i an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m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o c</w:t>
      </w:r>
      <w:r>
        <w:rPr>
          <w:rFonts w:ascii="Times New Roman" w:hAnsi="Times New Roman" w:hint="default"/>
          <w:sz w:val="28"/>
          <w:szCs w:val="28"/>
          <w:rtl w:val="0"/>
        </w:rPr>
        <w:t>ũ</w:t>
      </w:r>
      <w:r>
        <w:rPr>
          <w:rFonts w:ascii="Times New Roman" w:hAnsi="Times New Roman"/>
          <w:sz w:val="28"/>
          <w:szCs w:val="28"/>
          <w:rtl w:val="0"/>
          <w:lang w:val="en-US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it-IT"/>
        </w:rPr>
        <w:t>n chia s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i khi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m nhu nh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y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kh</w:t>
      </w:r>
      <w:r>
        <w:rPr>
          <w:rFonts w:ascii="Times New Roman" w:hAnsi="Times New Roman" w:hint="default"/>
          <w:sz w:val="28"/>
          <w:szCs w:val="28"/>
          <w:rtl w:val="0"/>
        </w:rPr>
        <w:t>ổ đ</w:t>
      </w:r>
      <w:r>
        <w:rPr>
          <w:rFonts w:ascii="Times New Roman" w:hAnsi="Times New Roman"/>
          <w:sz w:val="28"/>
          <w:szCs w:val="28"/>
          <w:rtl w:val="0"/>
        </w:rPr>
        <w:t>au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i hy sinh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cho 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gian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con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  <w:lang w:val="en-US"/>
        </w:rPr>
        <w:t>c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o c</w:t>
      </w:r>
      <w:r>
        <w:rPr>
          <w:rFonts w:ascii="Times New Roman" w:hAnsi="Times New Roman" w:hint="default"/>
          <w:sz w:val="28"/>
          <w:szCs w:val="28"/>
          <w:rtl w:val="0"/>
        </w:rPr>
        <w:t>ũ</w:t>
      </w:r>
      <w:r>
        <w:rPr>
          <w:rFonts w:ascii="Times New Roman" w:hAnsi="Times New Roman"/>
          <w:sz w:val="28"/>
          <w:szCs w:val="28"/>
          <w:rtl w:val="0"/>
          <w:lang w:val="en-US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đỡ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o c</w:t>
      </w:r>
      <w:r>
        <w:rPr>
          <w:rFonts w:ascii="Times New Roman" w:hAnsi="Times New Roman" w:hint="default"/>
          <w:sz w:val="28"/>
          <w:szCs w:val="28"/>
          <w:rtl w:val="0"/>
        </w:rPr>
        <w:t>ũ</w:t>
      </w:r>
      <w:r>
        <w:rPr>
          <w:rFonts w:ascii="Times New Roman" w:hAnsi="Times New Roman"/>
          <w:sz w:val="28"/>
          <w:szCs w:val="28"/>
          <w:rtl w:val="0"/>
          <w:lang w:val="en-US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đỡ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i ra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  <w:lang w:val="fr-FR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  <w:lang w:val="en-US"/>
        </w:rPr>
        <w:t>y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n con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i trao ban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  <w:lang w:val="en-US"/>
        </w:rPr>
        <w:t>ng cho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con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ưỡ</w:t>
      </w:r>
      <w:r>
        <w:rPr>
          <w:rFonts w:ascii="Times New Roman" w:hAnsi="Times New Roman"/>
          <w:sz w:val="28"/>
          <w:szCs w:val="28"/>
          <w:rtl w:val="0"/>
        </w:rPr>
        <w:t>ng nu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  <w:lang w:val="it-IT"/>
        </w:rPr>
        <w:t>i con 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ô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tay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o c</w:t>
      </w:r>
      <w:r>
        <w:rPr>
          <w:rFonts w:ascii="Times New Roman" w:hAnsi="Times New Roman" w:hint="default"/>
          <w:sz w:val="28"/>
          <w:szCs w:val="28"/>
          <w:rtl w:val="0"/>
        </w:rPr>
        <w:t>ũ</w:t>
      </w:r>
      <w:r>
        <w:rPr>
          <w:rFonts w:ascii="Times New Roman" w:hAnsi="Times New Roman"/>
          <w:sz w:val="28"/>
          <w:szCs w:val="28"/>
          <w:rtl w:val="0"/>
          <w:lang w:val="en-US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 xa,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  <w:lang w:val="en-US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n y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i giang tay ch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Fonts w:ascii="Times New Roman" w:hAnsi="Times New Roman" w:hint="default"/>
          <w:sz w:val="28"/>
          <w:szCs w:val="28"/>
          <w:rtl w:val="0"/>
        </w:rPr>
        <w:t>đó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con l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en-US"/>
        </w:rPr>
        <w:t>m than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con </w:t>
      </w:r>
      <w:r>
        <w:rPr>
          <w:rFonts w:ascii="Times New Roman" w:hAnsi="Times New Roman" w:hint="default"/>
          <w:sz w:val="28"/>
          <w:szCs w:val="28"/>
          <w:rtl w:val="0"/>
        </w:rPr>
        <w:t>đâ</w:t>
      </w:r>
      <w:r>
        <w:rPr>
          <w:rFonts w:ascii="Times New Roman" w:hAnsi="Times New Roman"/>
          <w:sz w:val="28"/>
          <w:szCs w:val="28"/>
          <w:rtl w:val="0"/>
          <w:lang w:val="en-US"/>
        </w:rPr>
        <w:t>y t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i hay th</w:t>
      </w:r>
      <w:r>
        <w:rPr>
          <w:rFonts w:ascii="Times New Roman" w:hAnsi="Times New Roman" w:hint="default"/>
          <w:sz w:val="28"/>
          <w:szCs w:val="28"/>
          <w:rtl w:val="0"/>
        </w:rPr>
        <w:t>ờ ơ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con t</w:t>
      </w:r>
      <w:r>
        <w:rPr>
          <w:rFonts w:ascii="Times New Roman" w:hAnsi="Times New Roman" w:hint="default"/>
          <w:sz w:val="28"/>
          <w:szCs w:val="28"/>
          <w:rtl w:val="0"/>
        </w:rPr>
        <w:t>ừ á</w:t>
      </w:r>
      <w:r>
        <w:rPr>
          <w:rFonts w:ascii="Times New Roman" w:hAnsi="Times New Roman"/>
          <w:sz w:val="28"/>
          <w:szCs w:val="28"/>
          <w:rtl w:val="0"/>
          <w:lang w:val="en-US"/>
        </w:rPr>
        <w:t>i mong ch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4.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m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 xml:space="preserve">ong </w:t>
      </w:r>
      <w:r>
        <w:rPr>
          <w:rFonts w:ascii="Times New Roman" w:hAnsi="Times New Roman" w:hint="default"/>
          <w:sz w:val="28"/>
          <w:szCs w:val="28"/>
          <w:rtl w:val="0"/>
        </w:rPr>
        <w:t>đầ</w:t>
      </w:r>
      <w:r>
        <w:rPr>
          <w:rFonts w:ascii="Times New Roman" w:hAnsi="Times New Roman"/>
          <w:sz w:val="28"/>
          <w:szCs w:val="28"/>
          <w:rtl w:val="0"/>
          <w:lang w:val="en-US"/>
        </w:rPr>
        <w:t>y c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  <w:lang w:val="en-US"/>
        </w:rPr>
        <w:t>m th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i tim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o chan ho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o ra kh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i, v</w:t>
      </w:r>
      <w:r>
        <w:rPr>
          <w:rFonts w:ascii="Times New Roman" w:hAnsi="Times New Roman" w:hint="default"/>
          <w:sz w:val="28"/>
          <w:szCs w:val="28"/>
          <w:rtl w:val="0"/>
        </w:rPr>
        <w:t>ượ</w:t>
      </w:r>
      <w:r>
        <w:rPr>
          <w:rFonts w:ascii="Times New Roman" w:hAnsi="Times New Roman"/>
          <w:sz w:val="28"/>
          <w:szCs w:val="28"/>
          <w:rtl w:val="0"/>
        </w:rPr>
        <w:t>t s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ng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  <w:lang w:val="de-DE"/>
        </w:rPr>
        <w:t>ng d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tin 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u,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con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  <w:lang w:val="en-US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>m thuy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con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de-DE"/>
        </w:rPr>
        <w:t>n an b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